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1495" w14:textId="2C0A6C83" w:rsidR="00C03694" w:rsidRPr="00C03694" w:rsidRDefault="00C03694">
      <w:pPr>
        <w:rPr>
          <w:rFonts w:ascii="Arial" w:hAnsi="Arial" w:cs="Arial"/>
          <w:sz w:val="24"/>
          <w:szCs w:val="24"/>
        </w:rPr>
      </w:pPr>
      <w:r w:rsidRPr="00C03694">
        <w:rPr>
          <w:rFonts w:ascii="Arial" w:hAnsi="Arial" w:cs="Arial"/>
          <w:b/>
          <w:bCs/>
          <w:sz w:val="24"/>
          <w:szCs w:val="24"/>
        </w:rPr>
        <w:t>PORTO</w:t>
      </w:r>
      <w:r w:rsidRPr="00C03694">
        <w:rPr>
          <w:rFonts w:ascii="Arial" w:hAnsi="Arial" w:cs="Arial"/>
          <w:sz w:val="24"/>
          <w:szCs w:val="24"/>
        </w:rPr>
        <w:t xml:space="preserve"> – a partir do 5º ano (brochura em anexo)</w:t>
      </w:r>
    </w:p>
    <w:p w14:paraId="3F4C8C81" w14:textId="296DDC59" w:rsidR="00C03694" w:rsidRPr="00C03694" w:rsidRDefault="00C03694" w:rsidP="00C0369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t-PT"/>
          <w14:ligatures w14:val="none"/>
        </w:rPr>
      </w:pPr>
      <w:r w:rsidRPr="00C03694">
        <w:rPr>
          <w:rFonts w:ascii="Arial" w:eastAsia="Times New Roman" w:hAnsi="Arial" w:cs="Arial"/>
          <w:color w:val="333333"/>
          <w:kern w:val="36"/>
          <w:sz w:val="24"/>
          <w:szCs w:val="24"/>
          <w:lang w:eastAsia="pt-PT"/>
          <w14:ligatures w14:val="none"/>
        </w:rPr>
        <w:t>Universidade Júnior 2024 - abertura das inscrições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>Prevemos a abertura das inscrições a partir das seguintes datas: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 xml:space="preserve">- 17 de maio, alunos do 5.º </w:t>
      </w:r>
      <w:proofErr w:type="gramStart"/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t>ao 8.º anos</w:t>
      </w:r>
      <w:proofErr w:type="gramEnd"/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t xml:space="preserve"> (Experimenta no Verão e Oficinas), a partir das 21h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>- 20 de maio para alunos do 9.º ao 11.º ano (Verão em Projeto), a partir das 21h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>- 21 de maio para alunos do 5.º ao 11.º ano (Escola de Línguas), a partir das 21h</w:t>
      </w:r>
    </w:p>
    <w:p w14:paraId="76B6FFAF" w14:textId="65D80A27" w:rsidR="00C03694" w:rsidRPr="00C03694" w:rsidRDefault="00C03694" w:rsidP="00C036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</w:pP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t>Escolas de Introdução à Investigação: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>- candidaturas abertas a partir de 22 de maio</w:t>
      </w:r>
    </w:p>
    <w:p w14:paraId="657BE012" w14:textId="77777777" w:rsidR="00C03694" w:rsidRPr="00C03694" w:rsidRDefault="00C03694" w:rsidP="00C036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</w:pPr>
      <w:r w:rsidRPr="00C03694"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  <w:t>A Universidade Júnior 2024 funcionará nas seguintes semanas:</w:t>
      </w:r>
    </w:p>
    <w:p w14:paraId="5C500A59" w14:textId="77777777" w:rsidR="00C03694" w:rsidRPr="00C03694" w:rsidRDefault="00C03694" w:rsidP="00C036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</w:pP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t>Semana 1 - 1 a 5 de julho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>Semana 2 - 8 a 12 de julho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>Semana 3 - 15 a 19 de julho</w:t>
      </w:r>
      <w:r w:rsidRPr="00C03694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br/>
        <w:t>Semana 4 - 24 a 28 de julho</w:t>
      </w:r>
    </w:p>
    <w:p w14:paraId="22A51C7B" w14:textId="77777777" w:rsidR="00C03694" w:rsidRDefault="00C03694">
      <w:pPr>
        <w:rPr>
          <w:rFonts w:ascii="Arial" w:hAnsi="Arial" w:cs="Arial"/>
          <w:sz w:val="24"/>
          <w:szCs w:val="24"/>
        </w:rPr>
      </w:pPr>
    </w:p>
    <w:p w14:paraId="6FA48A9F" w14:textId="77777777" w:rsidR="00850BD4" w:rsidRDefault="00850BD4">
      <w:pPr>
        <w:rPr>
          <w:rFonts w:ascii="Arial" w:hAnsi="Arial" w:cs="Arial"/>
          <w:sz w:val="24"/>
          <w:szCs w:val="24"/>
        </w:rPr>
      </w:pPr>
    </w:p>
    <w:p w14:paraId="68CFA26F" w14:textId="3EFB3EE9" w:rsidR="00C03694" w:rsidRPr="00C03694" w:rsidRDefault="00C03694" w:rsidP="00C03694">
      <w:pPr>
        <w:rPr>
          <w:rFonts w:ascii="Arial" w:hAnsi="Arial" w:cs="Arial"/>
          <w:sz w:val="24"/>
          <w:szCs w:val="24"/>
        </w:rPr>
      </w:pPr>
      <w:r w:rsidRPr="00C03694">
        <w:rPr>
          <w:rFonts w:ascii="Arial" w:hAnsi="Arial" w:cs="Arial"/>
          <w:b/>
          <w:bCs/>
          <w:sz w:val="24"/>
          <w:szCs w:val="24"/>
        </w:rPr>
        <w:t>AVEIRO –</w:t>
      </w:r>
      <w:r>
        <w:rPr>
          <w:rFonts w:ascii="Arial" w:hAnsi="Arial" w:cs="Arial"/>
          <w:sz w:val="24"/>
          <w:szCs w:val="24"/>
        </w:rPr>
        <w:t xml:space="preserve"> do 5ª ao 12º ano</w:t>
      </w:r>
    </w:p>
    <w:p w14:paraId="009760F5" w14:textId="77777777" w:rsidR="00C03694" w:rsidRPr="00C03694" w:rsidRDefault="00C03694" w:rsidP="00C03694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03694">
        <w:rPr>
          <w:rFonts w:ascii="Arial" w:hAnsi="Arial" w:cs="Arial"/>
          <w:color w:val="000000"/>
        </w:rPr>
        <w:t xml:space="preserve">As inscrições nos programas científicos da </w:t>
      </w:r>
      <w:r w:rsidRPr="00C03694">
        <w:rPr>
          <w:rFonts w:ascii="Arial" w:hAnsi="Arial" w:cs="Arial"/>
          <w:b/>
          <w:bCs/>
          <w:color w:val="000000"/>
        </w:rPr>
        <w:t>Academia de Verão</w:t>
      </w:r>
      <w:r w:rsidRPr="00C03694">
        <w:rPr>
          <w:rFonts w:ascii="Arial" w:hAnsi="Arial" w:cs="Arial"/>
          <w:color w:val="000000"/>
        </w:rPr>
        <w:t> </w:t>
      </w:r>
      <w:hyperlink r:id="rId7" w:tgtFrame="_blank" w:history="1">
        <w:r w:rsidRPr="00C03694">
          <w:rPr>
            <w:rStyle w:val="Hiperligao"/>
            <w:rFonts w:ascii="Arial" w:eastAsiaTheme="majorEastAsia" w:hAnsi="Arial" w:cs="Arial"/>
            <w:color w:val="000000"/>
          </w:rPr>
          <w:t>realizam-se online</w:t>
        </w:r>
      </w:hyperlink>
      <w:r w:rsidRPr="00C03694">
        <w:rPr>
          <w:rFonts w:ascii="Arial" w:hAnsi="Arial" w:cs="Arial"/>
          <w:color w:val="000000"/>
        </w:rPr>
        <w:t> e são aceites por </w:t>
      </w:r>
      <w:r w:rsidRPr="00C03694">
        <w:rPr>
          <w:rStyle w:val="Forte"/>
          <w:rFonts w:ascii="Arial" w:hAnsi="Arial" w:cs="Arial"/>
          <w:b w:val="0"/>
          <w:bCs w:val="0"/>
          <w:color w:val="000000"/>
        </w:rPr>
        <w:t>ordem de chegada.</w:t>
      </w:r>
      <w:r w:rsidRPr="00C03694">
        <w:rPr>
          <w:rFonts w:ascii="Arial" w:hAnsi="Arial" w:cs="Arial"/>
          <w:color w:val="000000"/>
        </w:rPr>
        <w:t> A leitura das informações apresentadas nesta página não dispensa a consulta das </w:t>
      </w:r>
      <w:hyperlink r:id="rId8" w:tgtFrame="_self" w:history="1">
        <w:r w:rsidRPr="00C03694">
          <w:rPr>
            <w:rStyle w:val="Hiperligao"/>
            <w:rFonts w:ascii="Arial" w:eastAsiaTheme="majorEastAsia" w:hAnsi="Arial" w:cs="Arial"/>
            <w:color w:val="000000"/>
          </w:rPr>
          <w:t>orientações de funcionamento</w:t>
        </w:r>
      </w:hyperlink>
      <w:r w:rsidRPr="00C03694">
        <w:rPr>
          <w:rFonts w:ascii="Arial" w:hAnsi="Arial" w:cs="Arial"/>
          <w:color w:val="000000"/>
        </w:rPr>
        <w:t> da Academia de Verão.</w:t>
      </w:r>
    </w:p>
    <w:p w14:paraId="3B843346" w14:textId="77777777" w:rsidR="00C03694" w:rsidRPr="00850BD4" w:rsidRDefault="00C03694" w:rsidP="00C03694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03694">
        <w:rPr>
          <w:rFonts w:ascii="Arial" w:hAnsi="Arial" w:cs="Arial"/>
          <w:color w:val="000000"/>
        </w:rPr>
        <w:t>Se pretendes alojamento, faz a inscrição de acordo com as vagas ainda disponíveis. Caso não haja vaga podes ficar em lista de espera, para tal, envia um email para </w:t>
      </w:r>
      <w:hyperlink r:id="rId9" w:tgtFrame="_self" w:history="1">
        <w:r w:rsidRPr="00850BD4">
          <w:rPr>
            <w:rStyle w:val="Hiperligao"/>
            <w:rFonts w:ascii="Arial" w:eastAsiaTheme="majorEastAsia" w:hAnsi="Arial" w:cs="Arial"/>
            <w:b/>
            <w:bCs/>
            <w:color w:val="auto"/>
          </w:rPr>
          <w:t>academiadeverao@ua.pt.</w:t>
        </w:r>
      </w:hyperlink>
    </w:p>
    <w:p w14:paraId="4CB7F12E" w14:textId="77777777" w:rsidR="00C03694" w:rsidRPr="00C03694" w:rsidRDefault="00C03694" w:rsidP="00C03694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03694">
        <w:rPr>
          <w:rFonts w:ascii="Arial" w:hAnsi="Arial" w:cs="Arial"/>
          <w:color w:val="000000"/>
        </w:rPr>
        <w:t>O período de inscrição decorre em duas fases:</w:t>
      </w:r>
    </w:p>
    <w:p w14:paraId="47AC3EF6" w14:textId="77777777" w:rsidR="00C03694" w:rsidRPr="00C03694" w:rsidRDefault="00C03694" w:rsidP="00C036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694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  <w:t>1ª fase:</w:t>
      </w:r>
      <w:r w:rsidRPr="00C03694">
        <w:rPr>
          <w:rFonts w:ascii="Arial" w:hAnsi="Arial" w:cs="Arial"/>
          <w:color w:val="000000"/>
          <w:sz w:val="24"/>
          <w:szCs w:val="24"/>
        </w:rPr>
        <w:t> 21 de maio às 12h00 até 24 de maio</w:t>
      </w:r>
    </w:p>
    <w:p w14:paraId="35F8479F" w14:textId="77777777" w:rsidR="00C03694" w:rsidRPr="00C03694" w:rsidRDefault="00C03694" w:rsidP="00C036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694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  <w:t>2ª fase:</w:t>
      </w:r>
      <w:r w:rsidRPr="00C03694">
        <w:rPr>
          <w:rFonts w:ascii="Arial" w:hAnsi="Arial" w:cs="Arial"/>
          <w:color w:val="000000"/>
          <w:sz w:val="24"/>
          <w:szCs w:val="24"/>
        </w:rPr>
        <w:t> 29 a 31 de maio (apenas disponíveis as vagas sobrantes da 1ª fase)</w:t>
      </w:r>
    </w:p>
    <w:p w14:paraId="0EB33B4B" w14:textId="77777777" w:rsidR="00C03694" w:rsidRPr="00C03694" w:rsidRDefault="00C03694" w:rsidP="00C03694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03694">
        <w:rPr>
          <w:rFonts w:ascii="Arial" w:hAnsi="Arial" w:cs="Arial"/>
          <w:color w:val="000000"/>
        </w:rPr>
        <w:t xml:space="preserve">A inscrição num programa científico custa </w:t>
      </w:r>
      <w:r w:rsidRPr="00E74612">
        <w:rPr>
          <w:rFonts w:ascii="Arial" w:hAnsi="Arial" w:cs="Arial"/>
          <w:b/>
          <w:bCs/>
          <w:color w:val="000000"/>
        </w:rPr>
        <w:t>90€</w:t>
      </w:r>
      <w:r w:rsidRPr="00C03694">
        <w:rPr>
          <w:rFonts w:ascii="Arial" w:hAnsi="Arial" w:cs="Arial"/>
          <w:color w:val="000000"/>
        </w:rPr>
        <w:t xml:space="preserve"> (por semana de frequência) e inclui as atividades científicas, o material para realização dos projetos, a alimentação (almoço e lanche) e o seguro.</w:t>
      </w:r>
    </w:p>
    <w:p w14:paraId="63D7BFD9" w14:textId="6DBF9455" w:rsidR="000609B2" w:rsidRDefault="00C0369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03694">
        <w:rPr>
          <w:rFonts w:ascii="Arial" w:hAnsi="Arial" w:cs="Arial"/>
          <w:color w:val="000000"/>
        </w:rPr>
        <w:t xml:space="preserve">Já o programa de alojamento tem o custo de </w:t>
      </w:r>
      <w:r w:rsidRPr="00E74612">
        <w:rPr>
          <w:rFonts w:ascii="Arial" w:hAnsi="Arial" w:cs="Arial"/>
          <w:b/>
          <w:bCs/>
          <w:color w:val="000000"/>
        </w:rPr>
        <w:t>100€ (por semana) e</w:t>
      </w:r>
      <w:r w:rsidRPr="00C03694">
        <w:rPr>
          <w:rFonts w:ascii="Arial" w:hAnsi="Arial" w:cs="Arial"/>
          <w:color w:val="000000"/>
        </w:rPr>
        <w:t xml:space="preserve"> inclui a alimentação (pequeno-almoço, jantar e ceia), o alojamento (no Seminário Santa Joana Princesa), o seguro e a participação em atividades desportivas e de lazer.</w:t>
      </w:r>
    </w:p>
    <w:p w14:paraId="1D653EB2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542CBFE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1A24EF3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8C6D192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C6456AB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24559A2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9C8B8CA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36BBE2E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7E25AA0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1CFE940" w14:textId="77777777" w:rsidR="00850BD4" w:rsidRDefault="00850BD4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E679489" w14:textId="21BB8451" w:rsidR="000609B2" w:rsidRPr="000609B2" w:rsidRDefault="000609B2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0609B2">
        <w:rPr>
          <w:rFonts w:ascii="Arial" w:hAnsi="Arial" w:cs="Arial"/>
          <w:b/>
          <w:bCs/>
          <w:color w:val="000000"/>
        </w:rPr>
        <w:t xml:space="preserve">ALGARVE </w:t>
      </w:r>
    </w:p>
    <w:p w14:paraId="190D49E1" w14:textId="77777777" w:rsidR="000609B2" w:rsidRPr="000609B2" w:rsidRDefault="000609B2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EE27245" w14:textId="77777777" w:rsidR="000609B2" w:rsidRPr="000609B2" w:rsidRDefault="000609B2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09B2">
        <w:rPr>
          <w:rFonts w:ascii="Arial" w:hAnsi="Arial" w:cs="Arial"/>
        </w:rPr>
        <w:t>Os “Cursos de Verão” destinam-se a estudantes que frequentam, ou que vão frequentar no próximo ano, o ensino secundário, ou equivalente para participantes que não residam em Portugal.</w:t>
      </w:r>
      <w:r w:rsidRPr="000609B2">
        <w:rPr>
          <w:rFonts w:ascii="Arial" w:hAnsi="Arial" w:cs="Arial"/>
          <w:color w:val="000000"/>
        </w:rPr>
        <w:t xml:space="preserve"> </w:t>
      </w:r>
    </w:p>
    <w:p w14:paraId="22E1E33A" w14:textId="77777777" w:rsidR="000609B2" w:rsidRPr="000609B2" w:rsidRDefault="000609B2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55A5084" w14:textId="6E12B624" w:rsidR="000609B2" w:rsidRPr="000609B2" w:rsidRDefault="000609B2" w:rsidP="000609B2">
      <w:pPr>
        <w:pStyle w:val="sc-gqjmru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09B2">
        <w:rPr>
          <w:rFonts w:ascii="Arial" w:hAnsi="Arial" w:cs="Arial"/>
          <w:color w:val="000000"/>
        </w:rPr>
        <w:t>De </w:t>
      </w:r>
      <w:r w:rsidRPr="000609B2">
        <w:rPr>
          <w:rStyle w:val="Forte"/>
          <w:rFonts w:ascii="Arial" w:hAnsi="Arial" w:cs="Arial"/>
          <w:color w:val="000000"/>
        </w:rPr>
        <w:t>01 a 05 de julho de 2024</w:t>
      </w:r>
      <w:r w:rsidRPr="000609B2">
        <w:rPr>
          <w:rFonts w:ascii="Arial" w:hAnsi="Arial" w:cs="Arial"/>
          <w:color w:val="000000"/>
        </w:rPr>
        <w:t> (semana I)</w:t>
      </w:r>
    </w:p>
    <w:p w14:paraId="54CFBDEE" w14:textId="77777777" w:rsidR="000609B2" w:rsidRPr="000609B2" w:rsidRDefault="000609B2" w:rsidP="000609B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609B2">
        <w:rPr>
          <w:rFonts w:ascii="Arial" w:hAnsi="Arial" w:cs="Arial"/>
          <w:color w:val="000000"/>
          <w:sz w:val="24"/>
          <w:szCs w:val="24"/>
        </w:rPr>
        <w:t>De </w:t>
      </w:r>
      <w:r w:rsidRPr="000609B2">
        <w:rPr>
          <w:rStyle w:val="Forte"/>
          <w:rFonts w:ascii="Arial" w:hAnsi="Arial" w:cs="Arial"/>
          <w:color w:val="000000"/>
          <w:sz w:val="24"/>
          <w:szCs w:val="24"/>
        </w:rPr>
        <w:t>08 a 12 de julho de 2024</w:t>
      </w:r>
      <w:r w:rsidRPr="000609B2">
        <w:rPr>
          <w:rFonts w:ascii="Arial" w:hAnsi="Arial" w:cs="Arial"/>
          <w:color w:val="000000"/>
          <w:sz w:val="24"/>
          <w:szCs w:val="24"/>
        </w:rPr>
        <w:t> (semana II)</w:t>
      </w:r>
    </w:p>
    <w:p w14:paraId="292E068D" w14:textId="77777777" w:rsidR="000609B2" w:rsidRPr="000609B2" w:rsidRDefault="000609B2" w:rsidP="000609B2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0609B2">
        <w:rPr>
          <w:rFonts w:ascii="Arial" w:hAnsi="Arial" w:cs="Arial"/>
          <w:color w:val="000000"/>
        </w:rPr>
        <w:t>A edição de 2024 contempla 3 modalidades: </w:t>
      </w:r>
    </w:p>
    <w:p w14:paraId="1BE4F8C9" w14:textId="19032C77" w:rsidR="000609B2" w:rsidRPr="000609B2" w:rsidRDefault="000609B2" w:rsidP="000609B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609B2">
        <w:rPr>
          <w:rStyle w:val="Forte"/>
          <w:rFonts w:ascii="Arial" w:hAnsi="Arial" w:cs="Arial"/>
          <w:color w:val="000000"/>
          <w:sz w:val="24"/>
          <w:szCs w:val="24"/>
        </w:rPr>
        <w:t>Curso </w:t>
      </w:r>
      <w:r w:rsidRPr="000609B2">
        <w:rPr>
          <w:rFonts w:ascii="Arial" w:hAnsi="Arial" w:cs="Arial"/>
          <w:color w:val="000000"/>
          <w:sz w:val="24"/>
          <w:szCs w:val="24"/>
        </w:rPr>
        <w:br/>
        <w:t>Só durante o período da manhã | </w:t>
      </w:r>
      <w:r w:rsidRPr="000609B2">
        <w:rPr>
          <w:rStyle w:val="Forte"/>
          <w:rFonts w:ascii="Arial" w:hAnsi="Arial" w:cs="Arial"/>
          <w:color w:val="000000"/>
          <w:sz w:val="24"/>
          <w:szCs w:val="24"/>
        </w:rPr>
        <w:t>65 Euros/semana</w:t>
      </w:r>
      <w:r w:rsidRPr="000609B2">
        <w:rPr>
          <w:rFonts w:ascii="Arial" w:hAnsi="Arial" w:cs="Arial"/>
          <w:color w:val="000000"/>
          <w:sz w:val="24"/>
          <w:szCs w:val="24"/>
        </w:rPr>
        <w:br/>
      </w:r>
      <w:r w:rsidRPr="000609B2">
        <w:rPr>
          <w:rStyle w:val="Forte"/>
          <w:rFonts w:ascii="Arial" w:hAnsi="Arial" w:cs="Arial"/>
          <w:color w:val="000000"/>
          <w:sz w:val="24"/>
          <w:szCs w:val="24"/>
        </w:rPr>
        <w:t>Dia completo</w:t>
      </w:r>
      <w:r w:rsidRPr="000609B2">
        <w:rPr>
          <w:rFonts w:ascii="Arial" w:hAnsi="Arial" w:cs="Arial"/>
          <w:color w:val="000000"/>
          <w:sz w:val="24"/>
          <w:szCs w:val="24"/>
        </w:rPr>
        <w:t> </w:t>
      </w:r>
      <w:r w:rsidRPr="000609B2">
        <w:rPr>
          <w:rFonts w:ascii="Arial" w:hAnsi="Arial" w:cs="Arial"/>
          <w:color w:val="000000"/>
          <w:sz w:val="24"/>
          <w:szCs w:val="24"/>
        </w:rPr>
        <w:br/>
        <w:t>Inclui curso, atividades desportivas e de lazer e 2 refeições diárias - almoço e lanche | </w:t>
      </w:r>
      <w:r w:rsidRPr="000609B2">
        <w:rPr>
          <w:rStyle w:val="Forte"/>
          <w:rFonts w:ascii="Arial" w:hAnsi="Arial" w:cs="Arial"/>
          <w:color w:val="000000"/>
          <w:sz w:val="24"/>
          <w:szCs w:val="24"/>
        </w:rPr>
        <w:t>130 Euros/semana</w:t>
      </w:r>
      <w:r w:rsidRPr="000609B2">
        <w:rPr>
          <w:rFonts w:ascii="Arial" w:hAnsi="Arial" w:cs="Arial"/>
          <w:color w:val="000000"/>
          <w:sz w:val="24"/>
          <w:szCs w:val="24"/>
        </w:rPr>
        <w:br/>
      </w:r>
      <w:r w:rsidRPr="000609B2">
        <w:rPr>
          <w:rStyle w:val="Forte"/>
          <w:rFonts w:ascii="Arial" w:hAnsi="Arial" w:cs="Arial"/>
          <w:color w:val="000000"/>
          <w:sz w:val="24"/>
          <w:szCs w:val="24"/>
        </w:rPr>
        <w:t>Regime residencial</w:t>
      </w:r>
      <w:r w:rsidRPr="000609B2">
        <w:rPr>
          <w:rFonts w:ascii="Arial" w:hAnsi="Arial" w:cs="Arial"/>
          <w:color w:val="000000"/>
          <w:sz w:val="24"/>
          <w:szCs w:val="24"/>
        </w:rPr>
        <w:t> </w:t>
      </w:r>
      <w:r w:rsidRPr="000609B2">
        <w:rPr>
          <w:rFonts w:ascii="Arial" w:hAnsi="Arial" w:cs="Arial"/>
          <w:color w:val="000000"/>
          <w:sz w:val="24"/>
          <w:szCs w:val="24"/>
        </w:rPr>
        <w:br/>
        <w:t>Inclui curso, atividades desportivas e de lazer, 4 refeições diárias - pequeno-almoço, almoço, lanche e jantar e 5 noites de alojamento | </w:t>
      </w:r>
      <w:r w:rsidRPr="000609B2">
        <w:rPr>
          <w:rStyle w:val="Forte"/>
          <w:rFonts w:ascii="Arial" w:hAnsi="Arial" w:cs="Arial"/>
          <w:color w:val="000000"/>
          <w:sz w:val="24"/>
          <w:szCs w:val="24"/>
        </w:rPr>
        <w:t>250 Euros/semana</w:t>
      </w:r>
    </w:p>
    <w:p w14:paraId="00F5113A" w14:textId="77777777" w:rsidR="000609B2" w:rsidRDefault="000609B2" w:rsidP="000609B2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0609B2">
        <w:rPr>
          <w:rFonts w:ascii="Arial" w:hAnsi="Arial" w:cs="Arial"/>
          <w:color w:val="000000"/>
        </w:rPr>
        <w:t>As atividades letivas (curso) decorrerão durante o período da manhã, estando agendadas para a tarde atividades desportivas e de lazer.</w:t>
      </w:r>
    </w:p>
    <w:p w14:paraId="34382610" w14:textId="43892FA1" w:rsidR="000609B2" w:rsidRPr="000609B2" w:rsidRDefault="000609B2" w:rsidP="000609B2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850BD4">
        <w:rPr>
          <w:rFonts w:ascii="Arial" w:hAnsi="Arial" w:cs="Arial"/>
          <w:b/>
          <w:bCs/>
        </w:rPr>
        <w:t>Candidaturas</w:t>
      </w:r>
      <w:r w:rsidRPr="00850BD4">
        <w:rPr>
          <w:rFonts w:ascii="Arial" w:hAnsi="Arial" w:cs="Arial"/>
          <w:b/>
          <w:bCs/>
        </w:rPr>
        <w:t xml:space="preserve"> </w:t>
      </w:r>
      <w:r w:rsidRPr="000609B2">
        <w:rPr>
          <w:rFonts w:ascii="Arial" w:hAnsi="Arial" w:cs="Arial"/>
        </w:rPr>
        <w:t xml:space="preserve">através do email </w:t>
      </w:r>
      <w:proofErr w:type="gramStart"/>
      <w:r w:rsidRPr="000609B2">
        <w:rPr>
          <w:rFonts w:ascii="Arial" w:hAnsi="Arial" w:cs="Arial"/>
        </w:rPr>
        <w:t>cursosdeverao@ualg.pt .</w:t>
      </w:r>
      <w:proofErr w:type="gramEnd"/>
    </w:p>
    <w:p w14:paraId="69190735" w14:textId="77777777" w:rsidR="000609B2" w:rsidRPr="000609B2" w:rsidRDefault="000609B2" w:rsidP="000609B2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0609B2">
        <w:rPr>
          <w:rFonts w:ascii="Arial" w:hAnsi="Arial" w:cs="Arial"/>
          <w:color w:val="000000"/>
        </w:rPr>
        <w:t>As candidaturas decorrem de 23 de abril a 10 de junho de 2024.</w:t>
      </w:r>
    </w:p>
    <w:p w14:paraId="457DFB52" w14:textId="77777777" w:rsidR="000609B2" w:rsidRDefault="000609B2">
      <w:pPr>
        <w:rPr>
          <w:rFonts w:ascii="Arial" w:hAnsi="Arial" w:cs="Arial"/>
          <w:b/>
          <w:bCs/>
          <w:sz w:val="24"/>
          <w:szCs w:val="24"/>
        </w:rPr>
      </w:pPr>
    </w:p>
    <w:p w14:paraId="1F53CCBE" w14:textId="3D8B6B87" w:rsidR="000609B2" w:rsidRPr="000609B2" w:rsidRDefault="000609B2" w:rsidP="000609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09B2">
        <w:rPr>
          <w:rFonts w:ascii="Arial" w:hAnsi="Arial" w:cs="Arial"/>
          <w:b/>
          <w:bCs/>
          <w:sz w:val="24"/>
          <w:szCs w:val="24"/>
        </w:rPr>
        <w:t>Universidade de Verão na UBI – COVILHÃ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0609B2">
        <w:rPr>
          <w:rFonts w:ascii="Arial" w:hAnsi="Arial" w:cs="Arial"/>
          <w:color w:val="333333"/>
          <w:sz w:val="24"/>
          <w:szCs w:val="24"/>
          <w:shd w:val="clear" w:color="auto" w:fill="FFFFFF"/>
        </w:rPr>
        <w:t>Es</w:t>
      </w:r>
      <w:r w:rsidRPr="000609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tudantes do Ensino Secundário </w:t>
      </w:r>
    </w:p>
    <w:p w14:paraId="44B8475C" w14:textId="2174E0D1" w:rsidR="000609B2" w:rsidRDefault="000609B2" w:rsidP="000609B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609B2">
        <w:rPr>
          <w:rStyle w:val="Forte"/>
          <w:rFonts w:ascii="Arial" w:hAnsi="Arial" w:cs="Arial"/>
          <w:color w:val="333333"/>
          <w:sz w:val="24"/>
          <w:szCs w:val="24"/>
        </w:rPr>
        <w:t>7 e 12 de julho</w:t>
      </w:r>
      <w:r w:rsidRPr="000609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Pr="000609B2">
        <w:rPr>
          <w:rStyle w:val="Forte"/>
          <w:rFonts w:ascii="Arial" w:hAnsi="Arial" w:cs="Arial"/>
          <w:color w:val="333333"/>
          <w:sz w:val="24"/>
          <w:szCs w:val="24"/>
        </w:rPr>
        <w:t>150,00€</w:t>
      </w:r>
      <w:r w:rsidRPr="000609B2">
        <w:rPr>
          <w:rFonts w:ascii="Arial" w:hAnsi="Arial" w:cs="Arial"/>
          <w:color w:val="333333"/>
          <w:sz w:val="24"/>
          <w:szCs w:val="24"/>
          <w:shd w:val="clear" w:color="auto" w:fill="FFFFFF"/>
        </w:rPr>
        <w:t> e inclui o seguro escolar, o alojamento, o transporte entre a residência de estudantes e as diversas instalações da UBI e outros locais de atividades, todos os materiais utilizados e as refeições diárias (pequeno-almoço, almoço e jantar).</w:t>
      </w:r>
    </w:p>
    <w:p w14:paraId="04AD13D1" w14:textId="424BEC00" w:rsidR="000609B2" w:rsidRPr="000609B2" w:rsidRDefault="000609B2" w:rsidP="00060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</w:pPr>
      <w:r w:rsidRPr="000609B2"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  <w:t>taxa de inscrição de 5.00€.</w:t>
      </w:r>
    </w:p>
    <w:p w14:paraId="39AB07EF" w14:textId="1967122B" w:rsidR="000609B2" w:rsidRPr="000609B2" w:rsidRDefault="000609B2" w:rsidP="00060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</w:pPr>
      <w:r w:rsidRPr="000609B2"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  <w:t xml:space="preserve">As candidaturas à </w:t>
      </w:r>
      <w:proofErr w:type="spellStart"/>
      <w:r w:rsidRPr="000609B2"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  <w:t>UVerão</w:t>
      </w:r>
      <w:proofErr w:type="spellEnd"/>
      <w:r w:rsidRPr="000609B2"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  <w:t xml:space="preserve"> de 2024 estarão abertas de </w:t>
      </w:r>
      <w:r w:rsidRPr="000609B2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t-PT"/>
          <w14:ligatures w14:val="none"/>
        </w:rPr>
        <w:t>10 a 21 de junho de 2024</w:t>
      </w:r>
      <w:r w:rsidRPr="000609B2"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  <w:t> </w:t>
      </w:r>
      <w:hyperlink r:id="rId10" w:history="1">
        <w:r w:rsidRPr="000609B2">
          <w:rPr>
            <w:rStyle w:val="Hiperligao"/>
            <w:rFonts w:ascii="Arial" w:eastAsia="Times New Roman" w:hAnsi="Arial" w:cs="Arial"/>
            <w:kern w:val="0"/>
            <w:sz w:val="24"/>
            <w:szCs w:val="24"/>
            <w:lang w:eastAsia="pt-PT"/>
            <w14:ligatures w14:val="none"/>
          </w:rPr>
          <w:t>https://www.ubi.pt/Entidade/Universidade_de_Verao</w:t>
        </w:r>
      </w:hyperlink>
      <w:r w:rsidRPr="000609B2">
        <w:rPr>
          <w:rFonts w:ascii="Arial" w:eastAsia="Times New Roman" w:hAnsi="Arial" w:cs="Arial"/>
          <w:color w:val="333333"/>
          <w:kern w:val="0"/>
          <w:sz w:val="24"/>
          <w:szCs w:val="24"/>
          <w:lang w:eastAsia="pt-PT"/>
          <w14:ligatures w14:val="none"/>
        </w:rPr>
        <w:t>.</w:t>
      </w:r>
    </w:p>
    <w:p w14:paraId="58B3B0BB" w14:textId="24A40AEB" w:rsidR="00233046" w:rsidRDefault="00233046" w:rsidP="000609B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Cursos nas áreas;</w:t>
      </w:r>
    </w:p>
    <w:p w14:paraId="2AE5D0CA" w14:textId="67922C6F" w:rsidR="00233046" w:rsidRPr="000609B2" w:rsidRDefault="00233046" w:rsidP="000609B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Ciências, Engenharia, Ciências sociais e humanas, Letras e Ciências da Saúde</w:t>
      </w:r>
    </w:p>
    <w:p w14:paraId="760C44FA" w14:textId="77777777" w:rsidR="000609B2" w:rsidRDefault="000609B2">
      <w:pPr>
        <w:rPr>
          <w:rFonts w:ascii="Arial" w:hAnsi="Arial" w:cs="Arial"/>
          <w:b/>
          <w:bCs/>
          <w:sz w:val="24"/>
          <w:szCs w:val="24"/>
        </w:rPr>
      </w:pPr>
    </w:p>
    <w:p w14:paraId="73699C5B" w14:textId="77777777" w:rsidR="000609B2" w:rsidRDefault="000609B2">
      <w:pPr>
        <w:rPr>
          <w:rFonts w:ascii="Arial" w:hAnsi="Arial" w:cs="Arial"/>
          <w:b/>
          <w:bCs/>
          <w:sz w:val="24"/>
          <w:szCs w:val="24"/>
        </w:rPr>
      </w:pPr>
    </w:p>
    <w:p w14:paraId="60390417" w14:textId="77777777" w:rsidR="000609B2" w:rsidRDefault="000609B2">
      <w:pPr>
        <w:rPr>
          <w:rFonts w:ascii="Arial" w:hAnsi="Arial" w:cs="Arial"/>
          <w:b/>
          <w:bCs/>
          <w:sz w:val="24"/>
          <w:szCs w:val="24"/>
        </w:rPr>
      </w:pPr>
    </w:p>
    <w:p w14:paraId="1E5B1680" w14:textId="5C979BFD" w:rsidR="00233046" w:rsidRDefault="00233046" w:rsidP="0023304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3046">
        <w:rPr>
          <w:rFonts w:ascii="Arial" w:hAnsi="Arial" w:cs="Arial"/>
          <w:b/>
          <w:bCs/>
          <w:sz w:val="24"/>
          <w:szCs w:val="24"/>
        </w:rPr>
        <w:lastRenderedPageBreak/>
        <w:t xml:space="preserve">UNIVERSIDADE </w:t>
      </w:r>
      <w:r>
        <w:rPr>
          <w:rFonts w:ascii="Arial" w:hAnsi="Arial" w:cs="Arial"/>
          <w:b/>
          <w:bCs/>
          <w:sz w:val="24"/>
          <w:szCs w:val="24"/>
        </w:rPr>
        <w:t xml:space="preserve">DOS </w:t>
      </w:r>
      <w:r w:rsidRPr="00233046">
        <w:rPr>
          <w:rFonts w:ascii="Arial" w:hAnsi="Arial" w:cs="Arial"/>
          <w:b/>
          <w:bCs/>
          <w:sz w:val="24"/>
          <w:szCs w:val="24"/>
        </w:rPr>
        <w:t>AÇORES</w:t>
      </w:r>
      <w:r>
        <w:rPr>
          <w:rFonts w:ascii="Arial" w:hAnsi="Arial" w:cs="Arial"/>
          <w:b/>
          <w:bCs/>
          <w:sz w:val="24"/>
          <w:szCs w:val="24"/>
        </w:rPr>
        <w:t xml:space="preserve"> – ACADEMIA JÚNIOR</w:t>
      </w:r>
    </w:p>
    <w:p w14:paraId="5675EA98" w14:textId="1CF4B7AF" w:rsidR="00233046" w:rsidRPr="00233046" w:rsidRDefault="00233046" w:rsidP="0023304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gramStart"/>
      <w:r w:rsidRPr="00233046">
        <w:rPr>
          <w:rFonts w:ascii="Arial" w:hAnsi="Arial" w:cs="Arial"/>
          <w:color w:val="222222"/>
          <w:sz w:val="24"/>
          <w:szCs w:val="24"/>
        </w:rPr>
        <w:t>alunos</w:t>
      </w:r>
      <w:proofErr w:type="gramEnd"/>
      <w:r w:rsidRPr="00233046">
        <w:rPr>
          <w:rFonts w:ascii="Arial" w:hAnsi="Arial" w:cs="Arial"/>
          <w:color w:val="222222"/>
          <w:sz w:val="24"/>
          <w:szCs w:val="24"/>
        </w:rPr>
        <w:t xml:space="preserve"> do 3.º Ciclo e do Ensino Secundário, que integram atividades de observação, análise e exploração científica, estimulando o interesse pela Ciência e a Tecnologia, reforçando a interação dos jovens com a comunidade científica da </w:t>
      </w:r>
      <w:proofErr w:type="spellStart"/>
      <w:r w:rsidRPr="00233046">
        <w:rPr>
          <w:rFonts w:ascii="Arial" w:hAnsi="Arial" w:cs="Arial"/>
          <w:color w:val="222222"/>
          <w:sz w:val="24"/>
          <w:szCs w:val="24"/>
        </w:rPr>
        <w:t>UAc</w:t>
      </w:r>
      <w:proofErr w:type="spellEnd"/>
      <w:r w:rsidRPr="00233046">
        <w:rPr>
          <w:rFonts w:ascii="Arial" w:hAnsi="Arial" w:cs="Arial"/>
          <w:color w:val="222222"/>
          <w:sz w:val="24"/>
          <w:szCs w:val="24"/>
        </w:rPr>
        <w:t xml:space="preserve"> e o conhecimento produzido pela instituição.</w:t>
      </w:r>
    </w:p>
    <w:p w14:paraId="04B5A7B5" w14:textId="73378340" w:rsidR="00233046" w:rsidRPr="00233046" w:rsidRDefault="00233046" w:rsidP="0023304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spellStart"/>
      <w:r w:rsidRPr="00233046">
        <w:rPr>
          <w:rFonts w:ascii="Arial" w:hAnsi="Arial" w:cs="Arial"/>
          <w:color w:val="222222"/>
        </w:rPr>
        <w:t>alunosdo</w:t>
      </w:r>
      <w:proofErr w:type="spellEnd"/>
      <w:r w:rsidRPr="00233046">
        <w:rPr>
          <w:rFonts w:ascii="Arial" w:hAnsi="Arial" w:cs="Arial"/>
          <w:color w:val="222222"/>
        </w:rPr>
        <w:t xml:space="preserve"> 7.º ao 9.º ano de escolaridade, a </w:t>
      </w:r>
      <w:proofErr w:type="spellStart"/>
      <w:r w:rsidRPr="00233046">
        <w:rPr>
          <w:rFonts w:ascii="Arial" w:hAnsi="Arial" w:cs="Arial"/>
          <w:color w:val="222222"/>
        </w:rPr>
        <w:t>UAc</w:t>
      </w:r>
      <w:proofErr w:type="spellEnd"/>
      <w:r w:rsidRPr="00233046">
        <w:rPr>
          <w:rFonts w:ascii="Arial" w:hAnsi="Arial" w:cs="Arial"/>
          <w:color w:val="222222"/>
        </w:rPr>
        <w:t xml:space="preserve"> oferece o programa “Os Exploradores”, no </w:t>
      </w:r>
      <w:r w:rsidRPr="00233046">
        <w:rPr>
          <w:rFonts w:ascii="Arial" w:hAnsi="Arial" w:cs="Arial"/>
          <w:i/>
          <w:iCs/>
          <w:color w:val="222222"/>
        </w:rPr>
        <w:t>campus</w:t>
      </w:r>
      <w:r w:rsidRPr="00233046">
        <w:rPr>
          <w:rFonts w:ascii="Arial" w:hAnsi="Arial" w:cs="Arial"/>
          <w:color w:val="222222"/>
        </w:rPr>
        <w:t> de Ponta Delgada, nas semanas de 3 a 7 e 10 a 14 de julho.</w:t>
      </w:r>
    </w:p>
    <w:p w14:paraId="51F80B81" w14:textId="33B31474" w:rsidR="00233046" w:rsidRPr="00233046" w:rsidRDefault="00233046" w:rsidP="0023304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r w:rsidRPr="00233046">
        <w:rPr>
          <w:rFonts w:ascii="Arial" w:hAnsi="Arial" w:cs="Arial"/>
          <w:color w:val="222222"/>
        </w:rPr>
        <w:t xml:space="preserve">Já os alunos do ensino secundário podem inscrever-se no programa “Os Cientistas”, que decorrerá durante o mês de julho, nos três polos da </w:t>
      </w:r>
      <w:proofErr w:type="spellStart"/>
      <w:r w:rsidRPr="00233046">
        <w:rPr>
          <w:rFonts w:ascii="Arial" w:hAnsi="Arial" w:cs="Arial"/>
          <w:color w:val="222222"/>
        </w:rPr>
        <w:t>UAc</w:t>
      </w:r>
      <w:proofErr w:type="spellEnd"/>
      <w:r w:rsidRPr="00233046">
        <w:rPr>
          <w:rFonts w:ascii="Arial" w:hAnsi="Arial" w:cs="Arial"/>
          <w:color w:val="222222"/>
        </w:rPr>
        <w:t xml:space="preserve">. </w:t>
      </w:r>
    </w:p>
    <w:p w14:paraId="07F9C8C4" w14:textId="5C56EA25" w:rsidR="00C03694" w:rsidRPr="00C03694" w:rsidRDefault="00C03694">
      <w:pPr>
        <w:rPr>
          <w:rFonts w:ascii="Arial" w:hAnsi="Arial" w:cs="Arial"/>
          <w:sz w:val="24"/>
          <w:szCs w:val="24"/>
        </w:rPr>
      </w:pPr>
      <w:r w:rsidRPr="00E74612">
        <w:rPr>
          <w:rFonts w:ascii="Arial" w:hAnsi="Arial" w:cs="Arial"/>
          <w:b/>
          <w:bCs/>
          <w:sz w:val="24"/>
          <w:szCs w:val="24"/>
        </w:rPr>
        <w:t>LISBOA</w:t>
      </w:r>
      <w:r>
        <w:rPr>
          <w:rFonts w:ascii="Arial" w:hAnsi="Arial" w:cs="Arial"/>
          <w:sz w:val="24"/>
          <w:szCs w:val="24"/>
        </w:rPr>
        <w:t xml:space="preserve"> </w:t>
      </w:r>
      <w:r w:rsidR="00E74612">
        <w:rPr>
          <w:rFonts w:ascii="Arial" w:hAnsi="Arial" w:cs="Arial"/>
          <w:sz w:val="24"/>
          <w:szCs w:val="24"/>
        </w:rPr>
        <w:t xml:space="preserve">- </w:t>
      </w:r>
      <w:r w:rsidR="00E74612" w:rsidRPr="00E74612">
        <w:rPr>
          <w:rFonts w:ascii="Arial" w:hAnsi="Arial" w:cs="Arial"/>
          <w:b/>
          <w:bCs/>
          <w:sz w:val="24"/>
          <w:szCs w:val="24"/>
        </w:rPr>
        <w:t>UNIVERSIDADE LISBOA</w:t>
      </w:r>
      <w:r w:rsidR="00E74612">
        <w:rPr>
          <w:rFonts w:ascii="Arial" w:hAnsi="Arial" w:cs="Arial"/>
          <w:sz w:val="24"/>
          <w:szCs w:val="24"/>
        </w:rPr>
        <w:t xml:space="preserve"> – estudantes </w:t>
      </w:r>
      <w:r>
        <w:rPr>
          <w:rFonts w:ascii="Arial" w:hAnsi="Arial" w:cs="Arial"/>
          <w:sz w:val="24"/>
          <w:szCs w:val="24"/>
        </w:rPr>
        <w:t xml:space="preserve">do </w:t>
      </w:r>
      <w:r w:rsidR="00E7461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 ao 12º ano</w:t>
      </w:r>
      <w:r w:rsidR="00E74612">
        <w:rPr>
          <w:rFonts w:ascii="Arial" w:hAnsi="Arial" w:cs="Arial"/>
          <w:sz w:val="24"/>
          <w:szCs w:val="24"/>
        </w:rPr>
        <w:t xml:space="preserve"> (regulamento anexo)</w:t>
      </w:r>
    </w:p>
    <w:p w14:paraId="55CB2B6D" w14:textId="09FCF657" w:rsidR="00C03694" w:rsidRPr="00C03694" w:rsidRDefault="00C03694" w:rsidP="00C03694">
      <w:pPr>
        <w:pStyle w:val="Ttulo2"/>
        <w:shd w:val="clear" w:color="auto" w:fill="FFFFFF"/>
        <w:spacing w:before="345" w:after="173"/>
        <w:jc w:val="both"/>
        <w:rPr>
          <w:rFonts w:ascii="Arial" w:hAnsi="Arial" w:cs="Arial"/>
          <w:color w:val="auto"/>
          <w:spacing w:val="23"/>
          <w:sz w:val="24"/>
          <w:szCs w:val="24"/>
        </w:rPr>
      </w:pPr>
      <w:r w:rsidRPr="00C03694">
        <w:rPr>
          <w:rFonts w:ascii="Arial" w:hAnsi="Arial" w:cs="Arial"/>
          <w:color w:val="auto"/>
          <w:spacing w:val="23"/>
          <w:sz w:val="24"/>
          <w:szCs w:val="24"/>
        </w:rPr>
        <w:t xml:space="preserve">Verão na </w:t>
      </w:r>
      <w:proofErr w:type="spellStart"/>
      <w:r w:rsidRPr="00C03694">
        <w:rPr>
          <w:rFonts w:ascii="Arial" w:hAnsi="Arial" w:cs="Arial"/>
          <w:color w:val="auto"/>
          <w:spacing w:val="23"/>
          <w:sz w:val="24"/>
          <w:szCs w:val="24"/>
        </w:rPr>
        <w:t>ULisboa</w:t>
      </w:r>
      <w:proofErr w:type="spellEnd"/>
      <w:r w:rsidRPr="00C03694">
        <w:rPr>
          <w:rFonts w:ascii="Arial" w:hAnsi="Arial" w:cs="Arial"/>
          <w:color w:val="auto"/>
          <w:spacing w:val="23"/>
          <w:sz w:val="24"/>
          <w:szCs w:val="24"/>
        </w:rPr>
        <w:t xml:space="preserve"> 2024</w:t>
      </w:r>
      <w:r w:rsidR="00E74612">
        <w:rPr>
          <w:rFonts w:ascii="Arial" w:hAnsi="Arial" w:cs="Arial"/>
          <w:color w:val="auto"/>
          <w:spacing w:val="23"/>
          <w:sz w:val="24"/>
          <w:szCs w:val="24"/>
        </w:rPr>
        <w:t xml:space="preserve"> – </w:t>
      </w:r>
      <w:r w:rsidR="00E74612" w:rsidRPr="00E74612">
        <w:rPr>
          <w:rFonts w:ascii="Arial" w:hAnsi="Arial" w:cs="Arial"/>
          <w:b/>
          <w:bCs/>
          <w:color w:val="auto"/>
          <w:spacing w:val="23"/>
          <w:sz w:val="24"/>
          <w:szCs w:val="24"/>
        </w:rPr>
        <w:t>120,00€</w:t>
      </w:r>
      <w:r w:rsidR="00E74612">
        <w:rPr>
          <w:rFonts w:ascii="Arial" w:hAnsi="Arial" w:cs="Arial"/>
          <w:color w:val="auto"/>
          <w:spacing w:val="23"/>
          <w:sz w:val="24"/>
          <w:szCs w:val="24"/>
        </w:rPr>
        <w:t xml:space="preserve"> sem alojamento</w:t>
      </w:r>
    </w:p>
    <w:p w14:paraId="018328FB" w14:textId="74B03CF7" w:rsidR="00C03694" w:rsidRPr="00C03694" w:rsidRDefault="00C03694" w:rsidP="00C03694">
      <w:pPr>
        <w:shd w:val="clear" w:color="auto" w:fill="FFFFFF"/>
        <w:jc w:val="both"/>
        <w:rPr>
          <w:rFonts w:ascii="Arial" w:hAnsi="Arial" w:cs="Arial"/>
          <w:spacing w:val="2"/>
          <w:sz w:val="24"/>
          <w:szCs w:val="24"/>
        </w:rPr>
      </w:pPr>
      <w:r w:rsidRPr="00C03694">
        <w:rPr>
          <w:rFonts w:ascii="Arial" w:hAnsi="Arial" w:cs="Arial"/>
          <w:spacing w:val="2"/>
          <w:sz w:val="24"/>
          <w:szCs w:val="24"/>
        </w:rPr>
        <w:t>O </w:t>
      </w:r>
      <w:hyperlink r:id="rId11" w:history="1">
        <w:r w:rsidRPr="00C03694">
          <w:rPr>
            <w:rStyle w:val="Hiperligao"/>
            <w:rFonts w:ascii="Arial" w:hAnsi="Arial" w:cs="Arial"/>
            <w:color w:val="auto"/>
            <w:spacing w:val="2"/>
            <w:sz w:val="24"/>
            <w:szCs w:val="24"/>
          </w:rPr>
          <w:t xml:space="preserve">Verão na </w:t>
        </w:r>
        <w:proofErr w:type="spellStart"/>
        <w:r w:rsidRPr="00C03694">
          <w:rPr>
            <w:rStyle w:val="Hiperligao"/>
            <w:rFonts w:ascii="Arial" w:hAnsi="Arial" w:cs="Arial"/>
            <w:color w:val="auto"/>
            <w:spacing w:val="2"/>
            <w:sz w:val="24"/>
            <w:szCs w:val="24"/>
          </w:rPr>
          <w:t>ULisboa</w:t>
        </w:r>
        <w:proofErr w:type="spellEnd"/>
      </w:hyperlink>
      <w:r w:rsidRPr="00C03694">
        <w:rPr>
          <w:rFonts w:ascii="Arial" w:hAnsi="Arial" w:cs="Arial"/>
          <w:spacing w:val="2"/>
          <w:sz w:val="24"/>
          <w:szCs w:val="24"/>
        </w:rPr>
        <w:t> está de volta de 1 a 12 de julho!</w:t>
      </w:r>
    </w:p>
    <w:p w14:paraId="1FC7D165" w14:textId="77777777" w:rsidR="00C03694" w:rsidRPr="00C03694" w:rsidRDefault="00C03694" w:rsidP="00C0369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pacing w:val="2"/>
        </w:rPr>
      </w:pPr>
      <w:r w:rsidRPr="00C03694">
        <w:rPr>
          <w:rFonts w:ascii="Arial" w:hAnsi="Arial" w:cs="Arial"/>
          <w:spacing w:val="2"/>
        </w:rPr>
        <w:t>O </w:t>
      </w:r>
      <w:hyperlink r:id="rId12" w:history="1">
        <w:r w:rsidRPr="00C03694">
          <w:rPr>
            <w:rStyle w:val="Hiperligao"/>
            <w:rFonts w:ascii="Arial" w:eastAsiaTheme="majorEastAsia" w:hAnsi="Arial" w:cs="Arial"/>
            <w:color w:val="auto"/>
            <w:spacing w:val="2"/>
          </w:rPr>
          <w:t xml:space="preserve">Verão na </w:t>
        </w:r>
        <w:proofErr w:type="spellStart"/>
        <w:r w:rsidRPr="00C03694">
          <w:rPr>
            <w:rStyle w:val="Hiperligao"/>
            <w:rFonts w:ascii="Arial" w:eastAsiaTheme="majorEastAsia" w:hAnsi="Arial" w:cs="Arial"/>
            <w:color w:val="auto"/>
            <w:spacing w:val="2"/>
          </w:rPr>
          <w:t>ULisboa</w:t>
        </w:r>
        <w:proofErr w:type="spellEnd"/>
      </w:hyperlink>
      <w:r w:rsidRPr="00C03694">
        <w:rPr>
          <w:rFonts w:ascii="Arial" w:hAnsi="Arial" w:cs="Arial"/>
          <w:spacing w:val="2"/>
        </w:rPr>
        <w:t xml:space="preserve"> é a iniciativa anual da Universidade de Lisboa que proporciona a oportunidade única, aos alunos do 8.º </w:t>
      </w:r>
      <w:proofErr w:type="gramStart"/>
      <w:r w:rsidRPr="00C03694">
        <w:rPr>
          <w:rFonts w:ascii="Arial" w:hAnsi="Arial" w:cs="Arial"/>
          <w:spacing w:val="2"/>
        </w:rPr>
        <w:t>ao 12.º anos</w:t>
      </w:r>
      <w:proofErr w:type="gramEnd"/>
      <w:r w:rsidRPr="00C03694">
        <w:rPr>
          <w:rFonts w:ascii="Arial" w:hAnsi="Arial" w:cs="Arial"/>
          <w:spacing w:val="2"/>
        </w:rPr>
        <w:t xml:space="preserve"> de estudo, ou que tenham já concluído o 12.º ano, de ficar a conhecer e experimentar o ritmo e o espírito da vida académica na Universidade.</w:t>
      </w:r>
    </w:p>
    <w:p w14:paraId="4FB8C99D" w14:textId="77777777" w:rsidR="00C03694" w:rsidRPr="00C03694" w:rsidRDefault="00C03694" w:rsidP="00C03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C03694">
        <w:rPr>
          <w:rFonts w:ascii="Arial" w:hAnsi="Arial" w:cs="Arial"/>
          <w:spacing w:val="2"/>
          <w:sz w:val="24"/>
          <w:szCs w:val="24"/>
        </w:rPr>
        <w:t>semana de </w:t>
      </w:r>
      <w:r w:rsidRPr="00C03694">
        <w:rPr>
          <w:rStyle w:val="Forte"/>
          <w:rFonts w:ascii="Arial" w:hAnsi="Arial" w:cs="Arial"/>
          <w:spacing w:val="2"/>
          <w:sz w:val="24"/>
          <w:szCs w:val="24"/>
        </w:rPr>
        <w:t>1 a 5 de julho </w:t>
      </w:r>
      <w:r w:rsidRPr="00C03694">
        <w:rPr>
          <w:rFonts w:ascii="Arial" w:hAnsi="Arial" w:cs="Arial"/>
          <w:spacing w:val="2"/>
          <w:sz w:val="24"/>
          <w:szCs w:val="24"/>
        </w:rPr>
        <w:t>é dirigida aos alunos que vão frequentar 11.º, 12.º anos e o 1.º ano do Ensino Superior;</w:t>
      </w:r>
    </w:p>
    <w:p w14:paraId="7F1B5AAB" w14:textId="77777777" w:rsidR="00C03694" w:rsidRDefault="00C03694" w:rsidP="00C03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C03694">
        <w:rPr>
          <w:rFonts w:ascii="Arial" w:hAnsi="Arial" w:cs="Arial"/>
          <w:spacing w:val="2"/>
          <w:sz w:val="24"/>
          <w:szCs w:val="24"/>
        </w:rPr>
        <w:t>semana de </w:t>
      </w:r>
      <w:r w:rsidRPr="00C03694">
        <w:rPr>
          <w:rStyle w:val="Forte"/>
          <w:rFonts w:ascii="Arial" w:hAnsi="Arial" w:cs="Arial"/>
          <w:spacing w:val="2"/>
          <w:sz w:val="24"/>
          <w:szCs w:val="24"/>
        </w:rPr>
        <w:t>8 a 12 de julho</w:t>
      </w:r>
      <w:r w:rsidRPr="00C03694">
        <w:rPr>
          <w:rFonts w:ascii="Arial" w:hAnsi="Arial" w:cs="Arial"/>
          <w:spacing w:val="2"/>
          <w:sz w:val="24"/>
          <w:szCs w:val="24"/>
        </w:rPr>
        <w:t> é dirigida aos alunos que vão frequentar o 8.º, 9.º e 10.º anos.</w:t>
      </w:r>
    </w:p>
    <w:p w14:paraId="04A73188" w14:textId="0EAB4F25" w:rsidR="00C03694" w:rsidRDefault="00E74612" w:rsidP="00C036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4612">
        <w:rPr>
          <w:rFonts w:ascii="Arial" w:hAnsi="Arial" w:cs="Arial"/>
          <w:b/>
          <w:bCs/>
          <w:sz w:val="24"/>
          <w:szCs w:val="24"/>
        </w:rPr>
        <w:t>LISBOA</w:t>
      </w:r>
      <w:r>
        <w:rPr>
          <w:rFonts w:ascii="Arial" w:hAnsi="Arial" w:cs="Arial"/>
          <w:sz w:val="24"/>
          <w:szCs w:val="24"/>
        </w:rPr>
        <w:t xml:space="preserve"> - </w:t>
      </w:r>
      <w:r w:rsidRPr="00E74612">
        <w:rPr>
          <w:rFonts w:ascii="Arial" w:hAnsi="Arial" w:cs="Arial"/>
          <w:b/>
          <w:bCs/>
          <w:sz w:val="24"/>
          <w:szCs w:val="24"/>
        </w:rPr>
        <w:t xml:space="preserve">UNIVERSIDADE </w:t>
      </w:r>
      <w:proofErr w:type="gramStart"/>
      <w:r w:rsidRPr="00E74612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USÓFONA </w:t>
      </w:r>
      <w:r w:rsidR="00514BCE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514BCE">
        <w:rPr>
          <w:rFonts w:ascii="Arial" w:hAnsi="Arial" w:cs="Arial"/>
          <w:b/>
          <w:bCs/>
          <w:sz w:val="24"/>
          <w:szCs w:val="24"/>
        </w:rPr>
        <w:t xml:space="preserve">- </w:t>
      </w:r>
      <w:r w:rsidR="00514BCE" w:rsidRPr="00514BCE">
        <w:rPr>
          <w:rFonts w:ascii="Arial" w:hAnsi="Arial" w:cs="Arial"/>
          <w:sz w:val="24"/>
          <w:szCs w:val="24"/>
        </w:rPr>
        <w:t>idade mínima 15 anos</w:t>
      </w:r>
      <w:r w:rsidR="006F7C3A">
        <w:rPr>
          <w:rFonts w:ascii="Arial" w:hAnsi="Arial" w:cs="Arial"/>
          <w:sz w:val="24"/>
          <w:szCs w:val="24"/>
        </w:rPr>
        <w:t>, 1 semana</w:t>
      </w:r>
    </w:p>
    <w:p w14:paraId="395E9A39" w14:textId="6E14A297" w:rsidR="00E74612" w:rsidRDefault="00E74612" w:rsidP="00C036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Escola de Verão com os seguintes cursos:</w:t>
      </w:r>
    </w:p>
    <w:p w14:paraId="7F6368D2" w14:textId="37049BC3" w:rsidR="00514BCE" w:rsidRPr="006F7C3A" w:rsidRDefault="00514BCE" w:rsidP="00C03694">
      <w:pPr>
        <w:jc w:val="both"/>
        <w:rPr>
          <w:rFonts w:ascii="Arial" w:hAnsi="Arial" w:cs="Arial"/>
          <w:sz w:val="24"/>
          <w:szCs w:val="24"/>
        </w:rPr>
      </w:pPr>
      <w:r w:rsidRPr="006F7C3A">
        <w:rPr>
          <w:rFonts w:ascii="Arial" w:hAnsi="Arial" w:cs="Arial"/>
          <w:sz w:val="24"/>
          <w:szCs w:val="24"/>
        </w:rPr>
        <w:t>Curso de Direito – 175,00€</w:t>
      </w:r>
    </w:p>
    <w:p w14:paraId="774D54B0" w14:textId="7199EDD6" w:rsidR="00514BCE" w:rsidRDefault="00514BCE" w:rsidP="00C03694">
      <w:pPr>
        <w:jc w:val="both"/>
        <w:rPr>
          <w:rFonts w:ascii="Arial" w:hAnsi="Arial" w:cs="Arial"/>
          <w:sz w:val="24"/>
          <w:szCs w:val="24"/>
        </w:rPr>
      </w:pPr>
      <w:r w:rsidRPr="006F7C3A">
        <w:rPr>
          <w:rFonts w:ascii="Arial" w:hAnsi="Arial" w:cs="Arial"/>
          <w:sz w:val="24"/>
          <w:szCs w:val="24"/>
        </w:rPr>
        <w:t>Fotografia – 185,00€</w:t>
      </w:r>
    </w:p>
    <w:p w14:paraId="70A4C800" w14:textId="29EA21E5" w:rsidR="006F7C3A" w:rsidRDefault="006F7C3A" w:rsidP="00C036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Som, música e tecnologias – 185,00</w:t>
      </w:r>
      <w:r w:rsidR="00233046">
        <w:rPr>
          <w:rFonts w:ascii="Arial" w:hAnsi="Arial" w:cs="Arial"/>
          <w:sz w:val="24"/>
          <w:szCs w:val="24"/>
        </w:rPr>
        <w:t>€</w:t>
      </w:r>
    </w:p>
    <w:p w14:paraId="01BC6AA5" w14:textId="77777777" w:rsidR="00233046" w:rsidRDefault="00233046" w:rsidP="00233046">
      <w:pPr>
        <w:pStyle w:val="Ttulo5"/>
        <w:shd w:val="clear" w:color="auto" w:fill="FFFFFF"/>
        <w:spacing w:before="0"/>
        <w:rPr>
          <w:rStyle w:val="Forte"/>
          <w:rFonts w:ascii="Arial" w:hAnsi="Arial" w:cs="Arial"/>
          <w:color w:val="auto"/>
          <w:sz w:val="24"/>
          <w:szCs w:val="24"/>
        </w:rPr>
      </w:pPr>
      <w:r w:rsidRPr="00233046">
        <w:rPr>
          <w:rStyle w:val="Forte"/>
          <w:rFonts w:ascii="Arial" w:hAnsi="Arial" w:cs="Arial"/>
          <w:color w:val="auto"/>
          <w:sz w:val="24"/>
          <w:szCs w:val="24"/>
        </w:rPr>
        <w:t xml:space="preserve">A CATÓLICA-LISBON </w:t>
      </w:r>
      <w:proofErr w:type="spellStart"/>
      <w:r w:rsidRPr="00233046">
        <w:rPr>
          <w:rStyle w:val="Forte"/>
          <w:rFonts w:ascii="Arial" w:hAnsi="Arial" w:cs="Arial"/>
          <w:color w:val="auto"/>
          <w:sz w:val="24"/>
          <w:szCs w:val="24"/>
        </w:rPr>
        <w:t>Summer</w:t>
      </w:r>
      <w:proofErr w:type="spellEnd"/>
      <w:r w:rsidRPr="00233046">
        <w:rPr>
          <w:rStyle w:val="Forte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33046">
        <w:rPr>
          <w:rStyle w:val="Forte"/>
          <w:rFonts w:ascii="Arial" w:hAnsi="Arial" w:cs="Arial"/>
          <w:color w:val="auto"/>
          <w:sz w:val="24"/>
          <w:szCs w:val="24"/>
        </w:rPr>
        <w:t>Academy</w:t>
      </w:r>
      <w:proofErr w:type="spellEnd"/>
      <w:r w:rsidRPr="00233046">
        <w:rPr>
          <w:rStyle w:val="Forte"/>
          <w:rFonts w:ascii="Arial" w:hAnsi="Arial" w:cs="Arial"/>
          <w:color w:val="auto"/>
          <w:sz w:val="24"/>
          <w:szCs w:val="24"/>
        </w:rPr>
        <w:t xml:space="preserve"> é um programa de 2 semanas, que decorre entre 1 a 12 de julho de 2024.</w:t>
      </w:r>
    </w:p>
    <w:p w14:paraId="1428A122" w14:textId="01BCB252" w:rsidR="00233046" w:rsidRDefault="00233046" w:rsidP="002330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83838"/>
        </w:rPr>
      </w:pPr>
      <w:r w:rsidRPr="00233046">
        <w:rPr>
          <w:rFonts w:ascii="Arial" w:hAnsi="Arial" w:cs="Arial"/>
          <w:color w:val="383838"/>
        </w:rPr>
        <w:t>As aulas são de manhã, das 9h às 13h. O programa inclui aproximadamente 40 horas</w:t>
      </w:r>
      <w:r w:rsidR="00850BD4">
        <w:rPr>
          <w:rFonts w:ascii="Arial" w:hAnsi="Arial" w:cs="Arial"/>
          <w:color w:val="383838"/>
        </w:rPr>
        <w:t>. Lecionado em inglês.</w:t>
      </w:r>
    </w:p>
    <w:p w14:paraId="57C632F0" w14:textId="77777777" w:rsidR="00850BD4" w:rsidRDefault="00850BD4" w:rsidP="00850BD4">
      <w:pPr>
        <w:pStyle w:val="NormalWeb"/>
        <w:shd w:val="clear" w:color="auto" w:fill="FFFFFF"/>
        <w:spacing w:before="0" w:beforeAutospacing="0"/>
        <w:rPr>
          <w:rStyle w:val="Forte"/>
          <w:rFonts w:ascii="Roboto" w:hAnsi="Roboto"/>
          <w:color w:val="383838"/>
          <w:shd w:val="clear" w:color="auto" w:fill="FFFFFF"/>
        </w:rPr>
      </w:pPr>
      <w:hyperlink r:id="rId13" w:history="1">
        <w:r>
          <w:rPr>
            <w:rStyle w:val="Hiperligao"/>
            <w:rFonts w:ascii="Roboto" w:hAnsi="Roboto"/>
            <w:b/>
            <w:bCs/>
            <w:color w:val="0061FF"/>
          </w:rPr>
          <w:t>summer.academy.clsbe@ucp.pt</w:t>
        </w:r>
      </w:hyperlink>
    </w:p>
    <w:p w14:paraId="4B4B18A9" w14:textId="1033FD37" w:rsidR="00850BD4" w:rsidRPr="00850BD4" w:rsidRDefault="00850BD4" w:rsidP="00233046">
      <w:pPr>
        <w:pStyle w:val="NormalWeb"/>
        <w:shd w:val="clear" w:color="auto" w:fill="FFFFFF"/>
        <w:spacing w:before="0" w:beforeAutospacing="0"/>
        <w:rPr>
          <w:rFonts w:ascii="Roboto" w:hAnsi="Roboto"/>
          <w:b/>
          <w:bCs/>
          <w:color w:val="383838"/>
          <w:shd w:val="clear" w:color="auto" w:fill="FFFFFF"/>
        </w:rPr>
      </w:pPr>
      <w:r w:rsidRPr="00850BD4">
        <w:rPr>
          <w:rFonts w:ascii="Roboto" w:hAnsi="Roboto"/>
          <w:b/>
          <w:bCs/>
          <w:color w:val="383838"/>
        </w:rPr>
        <w:t>Universidades Não Parceiras –</w:t>
      </w:r>
      <w:r w:rsidRPr="00850BD4">
        <w:rPr>
          <w:rFonts w:ascii="Roboto" w:hAnsi="Roboto"/>
          <w:color w:val="383838"/>
        </w:rPr>
        <w:t> €1.</w:t>
      </w:r>
      <w:proofErr w:type="gramStart"/>
      <w:r w:rsidRPr="00850BD4">
        <w:rPr>
          <w:rFonts w:ascii="Roboto" w:hAnsi="Roboto"/>
          <w:color w:val="383838"/>
        </w:rPr>
        <w:t>300</w:t>
      </w:r>
      <w:r>
        <w:rPr>
          <w:rFonts w:ascii="Roboto" w:hAnsi="Roboto"/>
          <w:color w:val="383838"/>
        </w:rPr>
        <w:t xml:space="preserve">  </w:t>
      </w:r>
      <w:r w:rsidRPr="00850BD4">
        <w:rPr>
          <w:rFonts w:ascii="Roboto" w:hAnsi="Roboto"/>
          <w:b/>
          <w:bCs/>
          <w:color w:val="383838"/>
        </w:rPr>
        <w:t>Universidades</w:t>
      </w:r>
      <w:proofErr w:type="gramEnd"/>
      <w:r w:rsidRPr="00850BD4">
        <w:rPr>
          <w:rFonts w:ascii="Roboto" w:hAnsi="Roboto"/>
          <w:b/>
          <w:bCs/>
          <w:color w:val="383838"/>
        </w:rPr>
        <w:t xml:space="preserve"> Parceiras –</w:t>
      </w:r>
      <w:r w:rsidRPr="00850BD4">
        <w:rPr>
          <w:rFonts w:ascii="Roboto" w:hAnsi="Roboto"/>
          <w:color w:val="383838"/>
        </w:rPr>
        <w:t> €1.150</w:t>
      </w:r>
    </w:p>
    <w:p w14:paraId="47778E6C" w14:textId="77777777" w:rsidR="00E74612" w:rsidRDefault="00E74612" w:rsidP="00C03694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74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0723D" w14:textId="77777777" w:rsidR="003A4E1B" w:rsidRDefault="003A4E1B" w:rsidP="00233046">
      <w:pPr>
        <w:spacing w:after="0" w:line="240" w:lineRule="auto"/>
      </w:pPr>
      <w:r>
        <w:separator/>
      </w:r>
    </w:p>
  </w:endnote>
  <w:endnote w:type="continuationSeparator" w:id="0">
    <w:p w14:paraId="49DE3305" w14:textId="77777777" w:rsidR="003A4E1B" w:rsidRDefault="003A4E1B" w:rsidP="0023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9E52C" w14:textId="77777777" w:rsidR="003A4E1B" w:rsidRDefault="003A4E1B" w:rsidP="00233046">
      <w:pPr>
        <w:spacing w:after="0" w:line="240" w:lineRule="auto"/>
      </w:pPr>
      <w:r>
        <w:separator/>
      </w:r>
    </w:p>
  </w:footnote>
  <w:footnote w:type="continuationSeparator" w:id="0">
    <w:p w14:paraId="4F817D05" w14:textId="77777777" w:rsidR="003A4E1B" w:rsidRDefault="003A4E1B" w:rsidP="0023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649C"/>
    <w:multiLevelType w:val="multilevel"/>
    <w:tmpl w:val="184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53C06"/>
    <w:multiLevelType w:val="multilevel"/>
    <w:tmpl w:val="D7C4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D21B8"/>
    <w:multiLevelType w:val="multilevel"/>
    <w:tmpl w:val="ADF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637EC"/>
    <w:multiLevelType w:val="multilevel"/>
    <w:tmpl w:val="5192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D6D8B"/>
    <w:multiLevelType w:val="multilevel"/>
    <w:tmpl w:val="6AE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735C9"/>
    <w:multiLevelType w:val="multilevel"/>
    <w:tmpl w:val="518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D6557"/>
    <w:multiLevelType w:val="multilevel"/>
    <w:tmpl w:val="2DE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42041"/>
    <w:multiLevelType w:val="multilevel"/>
    <w:tmpl w:val="2D3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837376">
    <w:abstractNumId w:val="4"/>
  </w:num>
  <w:num w:numId="2" w16cid:durableId="364713972">
    <w:abstractNumId w:val="2"/>
  </w:num>
  <w:num w:numId="3" w16cid:durableId="2095274322">
    <w:abstractNumId w:val="5"/>
  </w:num>
  <w:num w:numId="4" w16cid:durableId="309755672">
    <w:abstractNumId w:val="7"/>
  </w:num>
  <w:num w:numId="5" w16cid:durableId="885029286">
    <w:abstractNumId w:val="0"/>
  </w:num>
  <w:num w:numId="6" w16cid:durableId="1300645548">
    <w:abstractNumId w:val="3"/>
  </w:num>
  <w:num w:numId="7" w16cid:durableId="240412958">
    <w:abstractNumId w:val="1"/>
  </w:num>
  <w:num w:numId="8" w16cid:durableId="313996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94"/>
    <w:rsid w:val="000609B2"/>
    <w:rsid w:val="00233046"/>
    <w:rsid w:val="003919B9"/>
    <w:rsid w:val="003A4E1B"/>
    <w:rsid w:val="004E54EE"/>
    <w:rsid w:val="00514BCE"/>
    <w:rsid w:val="006F7C3A"/>
    <w:rsid w:val="00850BD4"/>
    <w:rsid w:val="00C03694"/>
    <w:rsid w:val="00E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8DE4"/>
  <w15:chartTrackingRefBased/>
  <w15:docId w15:val="{EA8682C3-619F-42F6-B47A-3407FB33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03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03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60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74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330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0369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paragraph" w:styleId="NormalWeb">
    <w:name w:val="Normal (Web)"/>
    <w:basedOn w:val="Normal"/>
    <w:uiPriority w:val="99"/>
    <w:unhideWhenUsed/>
    <w:rsid w:val="00C0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C03694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03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-gqjmru">
    <w:name w:val="sc-gqjmru"/>
    <w:basedOn w:val="Normal"/>
    <w:rsid w:val="00C0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Hiperligao">
    <w:name w:val="Hyperlink"/>
    <w:basedOn w:val="Tipodeletrapredefinidodopargrafo"/>
    <w:uiPriority w:val="99"/>
    <w:unhideWhenUsed/>
    <w:rsid w:val="00C03694"/>
    <w:rPr>
      <w:color w:val="0000FF"/>
      <w:u w:val="single"/>
    </w:rPr>
  </w:style>
  <w:style w:type="character" w:customStyle="1" w:styleId="a2akit">
    <w:name w:val="a2a_kit"/>
    <w:basedOn w:val="Tipodeletrapredefinidodopargrafo"/>
    <w:rsid w:val="00C03694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746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609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609B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3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3046"/>
  </w:style>
  <w:style w:type="paragraph" w:styleId="Rodap">
    <w:name w:val="footer"/>
    <w:basedOn w:val="Normal"/>
    <w:link w:val="RodapCarter"/>
    <w:uiPriority w:val="99"/>
    <w:unhideWhenUsed/>
    <w:rsid w:val="00233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3046"/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3304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627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08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6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64254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58441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635814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95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.pt/file/66496" TargetMode="External"/><Relationship Id="rId13" Type="http://schemas.openxmlformats.org/officeDocument/2006/relationships/hyperlink" Target="mailto:summer.academy.clsbe@ucp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ua.pt/academiaverao/pt-pt" TargetMode="External"/><Relationship Id="rId12" Type="http://schemas.openxmlformats.org/officeDocument/2006/relationships/hyperlink" Target="http://verao.ulisboa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rao.ulisboa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bi.pt/Entidade/Universidade_de_Ve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adeverao@ua.pt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Quintal</dc:creator>
  <cp:keywords/>
  <dc:description/>
  <cp:lastModifiedBy>Paula Quintal</cp:lastModifiedBy>
  <cp:revision>1</cp:revision>
  <dcterms:created xsi:type="dcterms:W3CDTF">2024-05-22T13:00:00Z</dcterms:created>
  <dcterms:modified xsi:type="dcterms:W3CDTF">2024-05-22T14:07:00Z</dcterms:modified>
</cp:coreProperties>
</file>